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  <w:lang w:val="en-US" w:eastAsia="zh-CN"/>
        </w:rPr>
        <w:t xml:space="preserve">                     </w:t>
      </w:r>
      <w:r>
        <w:rPr>
          <w:rFonts w:hint="eastAsia"/>
          <w:b/>
          <w:bCs/>
        </w:rPr>
        <w:t>双休单元作业（八）</w:t>
      </w:r>
    </w:p>
    <w:p>
      <w:pPr>
        <w:rPr>
          <w:rFonts w:hint="eastAsia"/>
        </w:rPr>
      </w:pPr>
      <w:r>
        <w:rPr>
          <w:rFonts w:hint="eastAsia"/>
        </w:rPr>
        <w:t>一、字词百花园。</w:t>
      </w:r>
    </w:p>
    <w:p>
      <w:pPr>
        <w:rPr>
          <w:rFonts w:hint="eastAsia"/>
        </w:rPr>
      </w:pPr>
      <w:r>
        <w:rPr>
          <w:rFonts w:hint="eastAsia"/>
        </w:rPr>
        <w:t>1．下列加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字读音完全正确的一项是(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薄</w:t>
      </w:r>
      <w:r>
        <w:rPr>
          <w:rFonts w:hint="eastAsia"/>
        </w:rPr>
        <w:t xml:space="preserve">弱(bó)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污</w:t>
      </w:r>
      <w:r>
        <w:rPr>
          <w:rFonts w:hint="eastAsia"/>
          <w:b/>
          <w:bCs/>
        </w:rPr>
        <w:t>秽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uì)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琴</w:t>
      </w:r>
      <w:r>
        <w:rPr>
          <w:rFonts w:hint="eastAsia"/>
          <w:b/>
          <w:bCs/>
        </w:rPr>
        <w:t>弦</w:t>
      </w:r>
      <w:r>
        <w:rPr>
          <w:rFonts w:hint="eastAsia"/>
        </w:rPr>
        <w:t xml:space="preserve">(xián)  </w:t>
      </w:r>
    </w:p>
    <w:p>
      <w:pPr>
        <w:rPr>
          <w:rFonts w:hint="eastAsia"/>
        </w:rPr>
      </w:pPr>
      <w:r>
        <w:rPr>
          <w:rFonts w:hint="eastAsia"/>
        </w:rPr>
        <w:t>B．家</w:t>
      </w:r>
      <w:r>
        <w:rPr>
          <w:rFonts w:hint="eastAsia"/>
          <w:b/>
          <w:bCs/>
        </w:rPr>
        <w:t>禽</w:t>
      </w:r>
      <w:r>
        <w:rPr>
          <w:rFonts w:hint="eastAsia"/>
        </w:rPr>
        <w:t xml:space="preserve">(qín)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爱</w:t>
      </w:r>
      <w:r>
        <w:rPr>
          <w:rFonts w:hint="eastAsia"/>
          <w:b/>
          <w:bCs/>
        </w:rPr>
        <w:t>憎</w:t>
      </w:r>
      <w:r>
        <w:rPr>
          <w:rFonts w:hint="eastAsia"/>
        </w:rPr>
        <w:t>（zèng）  天</w:t>
      </w:r>
      <w:r>
        <w:rPr>
          <w:rFonts w:hint="eastAsia"/>
          <w:b/>
          <w:bCs/>
        </w:rPr>
        <w:t>赋</w:t>
      </w:r>
      <w:r>
        <w:rPr>
          <w:rFonts w:hint="eastAsia"/>
        </w:rPr>
        <w:t>(fù)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胚</w:t>
      </w:r>
      <w:r>
        <w:rPr>
          <w:rFonts w:hint="eastAsia"/>
        </w:rPr>
        <w:t>胎(</w:t>
      </w:r>
      <w:r>
        <w:rPr>
          <w:rFonts w:hint="eastAsia"/>
          <w:lang w:val="en-US" w:eastAsia="zh-CN"/>
        </w:rPr>
        <w:t>pē</w:t>
      </w:r>
      <w:r>
        <w:rPr>
          <w:rFonts w:hint="eastAsia"/>
        </w:rPr>
        <w:t xml:space="preserve">i)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窘</w:t>
      </w:r>
      <w:r>
        <w:rPr>
          <w:rFonts w:hint="eastAsia"/>
        </w:rPr>
        <w:t>迫(jǒng)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附</w:t>
      </w:r>
      <w:r>
        <w:rPr>
          <w:rFonts w:hint="eastAsia"/>
          <w:b/>
          <w:bCs/>
        </w:rPr>
        <w:t>庸</w:t>
      </w:r>
      <w:r>
        <w:rPr>
          <w:rFonts w:hint="eastAsia"/>
        </w:rPr>
        <w:t xml:space="preserve">(yōng)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仓</w:t>
      </w:r>
      <w:r>
        <w:rPr>
          <w:rFonts w:hint="eastAsia"/>
        </w:rPr>
        <w:t xml:space="preserve">库(cāng)  </w:t>
      </w:r>
      <w:r>
        <w:rPr>
          <w:rFonts w:hint="eastAsia"/>
          <w:b/>
          <w:bCs/>
        </w:rPr>
        <w:t>窈</w:t>
      </w:r>
      <w:r>
        <w:rPr>
          <w:rFonts w:hint="eastAsia"/>
        </w:rPr>
        <w:t xml:space="preserve">窕(yǎo)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渺</w:t>
      </w:r>
      <w:r>
        <w:rPr>
          <w:rFonts w:hint="eastAsia"/>
        </w:rPr>
        <w:t>小(miǎo)</w:t>
      </w:r>
    </w:p>
    <w:p>
      <w:pPr>
        <w:rPr>
          <w:rFonts w:hint="eastAsia"/>
        </w:rPr>
      </w:pPr>
      <w:r>
        <w:rPr>
          <w:rFonts w:hint="eastAsia"/>
        </w:rPr>
        <w:t>2．下列词语书写全部正确的</w:t>
      </w:r>
      <w:r>
        <w:rPr>
          <w:rFonts w:hint="eastAsia"/>
          <w:lang w:eastAsia="zh-CN"/>
        </w:rPr>
        <w:t>一</w:t>
      </w:r>
      <w:r>
        <w:rPr>
          <w:rFonts w:hint="eastAsia"/>
        </w:rPr>
        <w:t>项是(    )。</w:t>
      </w:r>
    </w:p>
    <w:p>
      <w:pPr>
        <w:rPr>
          <w:rFonts w:hint="eastAsia"/>
        </w:rPr>
      </w:pPr>
      <w:r>
        <w:rPr>
          <w:rFonts w:hint="eastAsia"/>
        </w:rPr>
        <w:t xml:space="preserve">A．螺丝  钮扣  左膀右臂  养尊处优  </w:t>
      </w:r>
    </w:p>
    <w:p>
      <w:pPr>
        <w:rPr>
          <w:rFonts w:hint="eastAsia"/>
        </w:rPr>
      </w:pPr>
      <w:r>
        <w:rPr>
          <w:rFonts w:hint="eastAsia"/>
        </w:rPr>
        <w:t>B．轧伤  享乐  随心所欲  翻来复去</w:t>
      </w:r>
    </w:p>
    <w:p>
      <w:pPr>
        <w:rPr>
          <w:rFonts w:hint="eastAsia"/>
        </w:rPr>
      </w:pPr>
      <w:r>
        <w:rPr>
          <w:rFonts w:hint="eastAsia"/>
        </w:rPr>
        <w:t xml:space="preserve">C．附庸  祸患  默不作声  绞尽脑汁  </w:t>
      </w:r>
    </w:p>
    <w:p>
      <w:pPr>
        <w:rPr>
          <w:rFonts w:hint="eastAsia"/>
        </w:rPr>
      </w:pPr>
      <w:r>
        <w:rPr>
          <w:rFonts w:hint="eastAsia"/>
        </w:rPr>
        <w:t>D．防碍  羞愧  运转自如  坐享其成</w:t>
      </w:r>
    </w:p>
    <w:p>
      <w:pPr>
        <w:rPr>
          <w:rFonts w:hint="eastAsia"/>
        </w:rPr>
      </w:pPr>
      <w:r>
        <w:rPr>
          <w:rFonts w:hint="eastAsia"/>
        </w:rPr>
        <w:t>3．填写同音字组词。</w:t>
      </w:r>
    </w:p>
    <w:p>
      <w:pPr>
        <w:rPr>
          <w:rFonts w:hint="eastAsia"/>
        </w:rPr>
      </w:pPr>
      <w:r>
        <w:rPr>
          <w:rFonts w:hint="eastAsia"/>
        </w:rPr>
        <w:t>[yì]    翻(    )    造(    )    (    )思    (    )力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(    )术    战(    )    友(    )    (    )鸟</w:t>
      </w:r>
    </w:p>
    <w:p>
      <w:pPr>
        <w:rPr>
          <w:rFonts w:hint="eastAsia"/>
        </w:rPr>
      </w:pPr>
      <w:r>
        <w:rPr>
          <w:rFonts w:hint="eastAsia"/>
        </w:rPr>
        <w:t>4．找规律，在括号里填上恰当的四字词语。</w:t>
      </w:r>
    </w:p>
    <w:p>
      <w:pPr>
        <w:rPr>
          <w:rFonts w:hint="eastAsia"/>
        </w:rPr>
      </w:pPr>
      <w:r>
        <w:rPr>
          <w:rFonts w:hint="eastAsia"/>
        </w:rPr>
        <w:t>(1)养尊处优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断章取义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义无反顾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(2)随心所欲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欲哭无泪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(3)运转自如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如释重负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5．在括号里填上加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词语的近义词。</w:t>
      </w:r>
    </w:p>
    <w:p>
      <w:pPr>
        <w:rPr>
          <w:rFonts w:hint="eastAsia"/>
        </w:rPr>
      </w:pPr>
      <w:r>
        <w:rPr>
          <w:rFonts w:hint="eastAsia"/>
        </w:rPr>
        <w:t>(1)在自然面前我们显得十分</w:t>
      </w:r>
      <w:r>
        <w:rPr>
          <w:rFonts w:hint="eastAsia"/>
          <w:b/>
          <w:bCs/>
        </w:rPr>
        <w:t>渺小</w:t>
      </w:r>
      <w:r>
        <w:rPr>
          <w:rFonts w:hint="eastAsia"/>
        </w:rPr>
        <w:t>，就如同太阳底下(    )的蚂蚁。</w:t>
      </w:r>
    </w:p>
    <w:p>
      <w:pPr>
        <w:rPr>
          <w:rFonts w:hint="eastAsia"/>
        </w:rPr>
      </w:pPr>
      <w:r>
        <w:rPr>
          <w:rFonts w:hint="eastAsia"/>
        </w:rPr>
        <w:t>(2)外国朋友</w:t>
      </w:r>
      <w:r>
        <w:rPr>
          <w:rFonts w:hint="eastAsia"/>
          <w:b/>
          <w:bCs/>
        </w:rPr>
        <w:t>痴迷</w:t>
      </w:r>
      <w:r>
        <w:rPr>
          <w:rFonts w:hint="eastAsia"/>
        </w:rPr>
        <w:t>我国的京剧，而我对他们国家的芭蕾舞也非常(    )。</w:t>
      </w:r>
    </w:p>
    <w:p>
      <w:pPr>
        <w:rPr>
          <w:rFonts w:hint="eastAsia"/>
        </w:rPr>
      </w:pPr>
      <w:r>
        <w:rPr>
          <w:rFonts w:hint="eastAsia"/>
        </w:rPr>
        <w:t>二、句子游乐场。</w:t>
      </w:r>
    </w:p>
    <w:p>
      <w:pPr>
        <w:rPr>
          <w:rFonts w:hint="eastAsia"/>
        </w:rPr>
      </w:pPr>
      <w:r>
        <w:rPr>
          <w:rFonts w:hint="eastAsia"/>
        </w:rPr>
        <w:t>1．下列句子使用的修辞手法与其他三项不同的一项是(    )。</w:t>
      </w:r>
    </w:p>
    <w:p>
      <w:pPr>
        <w:rPr>
          <w:rFonts w:hint="eastAsia"/>
        </w:rPr>
      </w:pPr>
      <w:r>
        <w:rPr>
          <w:rFonts w:hint="eastAsia"/>
        </w:rPr>
        <w:t>A．他的姿态可不如其他三指窈窕，都是直直落落的强硬的线条。</w:t>
      </w:r>
    </w:p>
    <w:p>
      <w:pPr>
        <w:rPr>
          <w:rFonts w:hint="eastAsia"/>
        </w:rPr>
      </w:pPr>
      <w:r>
        <w:rPr>
          <w:rFonts w:hint="eastAsia"/>
        </w:rPr>
        <w:t>B．无名指和小指，体态秀丽，样子可爱。然而，能为薄弱也无过于他们了。</w:t>
      </w:r>
    </w:p>
    <w:p>
      <w:pPr>
        <w:rPr>
          <w:rFonts w:hint="eastAsia"/>
        </w:rPr>
      </w:pPr>
      <w:r>
        <w:rPr>
          <w:rFonts w:hint="eastAsia"/>
        </w:rPr>
        <w:t>C．他永远不受外物冲撞，所以曲线优美，处处显示着养尊处优的幸福。</w:t>
      </w:r>
    </w:p>
    <w:p>
      <w:pPr>
        <w:rPr>
          <w:rFonts w:hint="eastAsia"/>
        </w:rPr>
      </w:pPr>
      <w:r>
        <w:rPr>
          <w:rFonts w:hint="eastAsia"/>
        </w:rPr>
        <w:t>D．舞蹈演员的手指不是常作兰花状吗？这两根手指正是这朵“兰花”中最优美的两瓣。</w:t>
      </w:r>
    </w:p>
    <w:p>
      <w:pPr>
        <w:rPr>
          <w:rFonts w:hint="eastAsia"/>
        </w:rPr>
      </w:pPr>
      <w:r>
        <w:rPr>
          <w:rFonts w:hint="eastAsia"/>
        </w:rPr>
        <w:t>2．按要求完成句子练习。</w:t>
      </w:r>
    </w:p>
    <w:p>
      <w:pPr>
        <w:rPr>
          <w:rFonts w:hint="eastAsia"/>
        </w:rPr>
      </w:pPr>
      <w:r>
        <w:rPr>
          <w:rFonts w:hint="eastAsia"/>
        </w:rPr>
        <w:t>(1)孔君平诣其父，父不在，乃呼儿出。（用现代汉语翻译句子）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(2)这个体操运动员在高低杠上的动作真灵巧，就像猴子在树林中攀缘、穿行。（仿写比喻句）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那个舞蹈家的舞姿真优美，_________</w:t>
      </w:r>
      <w:r>
        <w:rPr>
          <w:rFonts w:hint="eastAsia"/>
          <w:lang w:val="en-US" w:eastAsia="zh-CN"/>
        </w:rPr>
        <w:t>____________________________________________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三、课文欢乐谷。</w:t>
      </w:r>
    </w:p>
    <w:p>
      <w:pPr>
        <w:rPr>
          <w:rFonts w:hint="eastAsia"/>
        </w:rPr>
      </w:pPr>
      <w:r>
        <w:rPr>
          <w:rFonts w:hint="eastAsia"/>
        </w:rPr>
        <w:t>1．《杨氏之子》中杨氏之子和孔君平利用姓氏的特点做文章，孔君平说得巧，“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 xml:space="preserve">”给人幽默的感觉；杨氏之子答得妙：“ </w:t>
      </w:r>
      <w:r>
        <w:rPr>
          <w:rFonts w:hint="eastAsia"/>
          <w:lang w:val="en-US" w:eastAsia="zh-CN"/>
        </w:rPr>
        <w:t>___________________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</w:t>
      </w:r>
    </w:p>
    <w:p>
      <w:pPr>
        <w:rPr>
          <w:rFonts w:hint="eastAsia"/>
        </w:rPr>
      </w:pPr>
      <w:r>
        <w:rPr>
          <w:rFonts w:hint="eastAsia"/>
        </w:rPr>
        <w:t>2．《手指》一课，作者用风趣的语言，展现了五根手指的不同特点：大拇指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，食指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，中指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，无名指和小指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。这让我们联想到生活中类似的人。</w:t>
      </w:r>
    </w:p>
    <w:p>
      <w:pPr>
        <w:rPr>
          <w:rFonts w:hint="eastAsia"/>
        </w:rPr>
      </w:pPr>
      <w:r>
        <w:rPr>
          <w:rFonts w:hint="eastAsia"/>
        </w:rPr>
        <w:t>3．费奥多罗夫通过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的方式来安慰自己，化解困窘。</w:t>
      </w:r>
    </w:p>
    <w:p>
      <w:pPr>
        <w:rPr>
          <w:rFonts w:hint="eastAsia"/>
        </w:rPr>
      </w:pPr>
      <w:r>
        <w:rPr>
          <w:rFonts w:hint="eastAsia"/>
        </w:rPr>
        <w:t>四、阅读芳草地。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</w:rPr>
        <w:t>妙语惊人</w:t>
      </w:r>
    </w:p>
    <w:p>
      <w:pPr>
        <w:rPr>
          <w:rFonts w:hint="eastAsia"/>
        </w:rPr>
      </w:pPr>
      <w:r>
        <w:rPr>
          <w:rFonts w:hint="eastAsia"/>
        </w:rPr>
        <w:t xml:space="preserve">    纪晓岚是清代乾隆年间的进士。他满腹经纶，学富五车，是一位了不起的大学问家。他最伟大的贡献，是在乾隆皇帝的支持下，亲自领导四千多人，编纂了中国空前规模的巨著——《四库全书》——中国文化的宝典。</w:t>
      </w:r>
    </w:p>
    <w:p>
      <w:pPr>
        <w:rPr>
          <w:rFonts w:hint="eastAsia"/>
        </w:rPr>
      </w:pPr>
      <w:r>
        <w:rPr>
          <w:rFonts w:hint="eastAsia"/>
        </w:rPr>
        <w:t xml:space="preserve">    纪晓岚不仅学识渊博，而且性格豁达开朗，语言幽默风趣，是被几代人传诵的妙语大师。据《阅微草堂笔记》记载，有位姓王的翰林为他的母亲——太夫人做寿，请了纪晓岚作上宾。王翰林十分钦佩纪晓岚的学识，便请他为太夫人写个祝寿词，并在宾客满堂的席间朗诵助兴。纪晓岚不推辞，高兴地上前朗声道：“这个婆娘不是人。”老夫人一听，脸色都变了，王翰林更是吓得惊慌失措，场面十分尴尬。这时，纪晓岚不慌不忙地念出了第二句：“九天仙女下凡尘。”顿时全场活跃，甚至有人叫好拍掌，交口称赞这诗句妙不可言！老夫人也转怒为喜。</w:t>
      </w:r>
    </w:p>
    <w:p>
      <w:pPr>
        <w:rPr>
          <w:rFonts w:hint="eastAsia"/>
        </w:rPr>
      </w:pPr>
      <w:r>
        <w:rPr>
          <w:rFonts w:hint="eastAsia"/>
        </w:rPr>
        <w:t xml:space="preserve">     接着纪晓岚高声说出他的第三句：“生个儿子去做贼。”这一下，全屋就像朝蛙鸣不止的池塘中突然投下一块石头，立刻哑然无声了。一个个欢悦的表情来不及退去，就泛起难堪的神色。不过，有前两句令人叫绝的妙句，大家张着嘴巴，直瞪着眼，知道纪晓岚会说出最后一句惊人妙语。果然，他说道：“偷得蟠桃献母亲！”全场立即</w:t>
      </w:r>
      <w:r>
        <w:rPr>
          <w:rFonts w:hint="eastAsia"/>
          <w:lang w:eastAsia="zh-CN"/>
        </w:rPr>
        <w:t>欢</w:t>
      </w:r>
      <w:r>
        <w:rPr>
          <w:rFonts w:hint="eastAsia"/>
        </w:rPr>
        <w:t>呼起来。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有人称赞诗句“九天仙女下凡尘”妙不可言！下面哪一项不是它的妙处？(    )</w:t>
      </w:r>
    </w:p>
    <w:p>
      <w:pPr>
        <w:rPr>
          <w:rFonts w:hint="eastAsia"/>
        </w:rPr>
      </w:pPr>
      <w:r>
        <w:rPr>
          <w:rFonts w:hint="eastAsia"/>
        </w:rPr>
        <w:t>A.把老夫人比作下凡的仙女，直言夸奖。</w:t>
      </w:r>
    </w:p>
    <w:p>
      <w:pPr>
        <w:rPr>
          <w:rFonts w:hint="eastAsia"/>
        </w:rPr>
      </w:pPr>
      <w:r>
        <w:rPr>
          <w:rFonts w:hint="eastAsia"/>
        </w:rPr>
        <w:t>B．消除了先前“这个婆娘不是人”产生的误解，表明了上一句诗的真正意思是老夫人不是普通人，也道明了上一句诗只是为第二句诗作铺垫。</w:t>
      </w:r>
    </w:p>
    <w:p>
      <w:pPr>
        <w:rPr>
          <w:rFonts w:hint="eastAsia"/>
        </w:rPr>
      </w:pPr>
      <w:r>
        <w:rPr>
          <w:rFonts w:hint="eastAsia"/>
        </w:rPr>
        <w:t>C．语言幽默风趣，让全场的人笑得前仰后合。</w:t>
      </w:r>
    </w:p>
    <w:p>
      <w:pPr>
        <w:rPr>
          <w:rFonts w:hint="eastAsia"/>
        </w:rPr>
      </w:pPr>
      <w:r>
        <w:rPr>
          <w:rFonts w:hint="eastAsia"/>
        </w:rPr>
        <w:t>D．因为有了“九天仙女下凡尘”，才使得“这个婆娘不是人”有了明贬实褒的趣味。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2．纪晓岚的诗语言幽默，用词巧妙。“偷得蟠桃献母亲”之所以能赢得全场欢呼，不仅仅是因为此诗句与“九天仙女下凡尘”有异曲同工之妙，还因为其中有一个词用得极妙。那就是“_____”，这个词不仅_____</w:t>
      </w:r>
      <w:r>
        <w:rPr>
          <w:rFonts w:hint="eastAsia"/>
          <w:lang w:val="en-US" w:eastAsia="zh-CN"/>
        </w:rPr>
        <w:t>_____________________</w:t>
      </w:r>
      <w:r>
        <w:rPr>
          <w:rFonts w:hint="eastAsia"/>
        </w:rPr>
        <w:t>，还_____</w:t>
      </w:r>
      <w:r>
        <w:rPr>
          <w:rFonts w:hint="eastAsia"/>
          <w:lang w:val="en-US" w:eastAsia="zh-CN"/>
        </w:rPr>
        <w:t>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3．纪晓岚的惊人妙语，妙在有两“惊”，先有_____（惊喜  惊吓），后有_____（惊喜  惊吓）。这既体现了他的幽默风趣，也使得此次祝寿跌宕起伏，妙趣横生。</w:t>
      </w:r>
    </w:p>
    <w:p>
      <w:pPr>
        <w:rPr>
          <w:rFonts w:hint="eastAsia"/>
        </w:rPr>
      </w:pPr>
      <w:r>
        <w:rPr>
          <w:rFonts w:hint="eastAsia"/>
        </w:rPr>
        <w:t>4．假若发生下面这种情况，猜一猜纪晓岚会怎么说。</w:t>
      </w:r>
    </w:p>
    <w:p>
      <w:pPr>
        <w:rPr>
          <w:rFonts w:hint="eastAsia"/>
        </w:rPr>
      </w:pPr>
      <w:r>
        <w:rPr>
          <w:rFonts w:hint="eastAsia"/>
        </w:rPr>
        <w:t xml:space="preserve">    乾隆派纪晓岚和</w:t>
      </w:r>
      <w:r>
        <w:rPr>
          <w:rFonts w:hint="eastAsia"/>
          <w:lang w:eastAsia="zh-CN"/>
        </w:rPr>
        <w:t>和珅</w:t>
      </w:r>
      <w:r>
        <w:rPr>
          <w:rFonts w:hint="eastAsia"/>
        </w:rPr>
        <w:t>一起去灾区为百姓派发粮食，并给了纪晓岚一道密旨。和</w:t>
      </w:r>
      <w:r>
        <w:rPr>
          <w:rFonts w:hint="eastAsia"/>
          <w:lang w:eastAsia="zh-CN"/>
        </w:rPr>
        <w:t>珅</w:t>
      </w:r>
      <w:r>
        <w:rPr>
          <w:rFonts w:hint="eastAsia"/>
        </w:rPr>
        <w:t>十分想知道密旨的内容，于是请纪晓岚告诉他。纪晓岚笑着问：“你能保证不告诉别人吗？”和</w:t>
      </w:r>
      <w:r>
        <w:rPr>
          <w:rFonts w:hint="eastAsia"/>
          <w:lang w:eastAsia="zh-CN"/>
        </w:rPr>
        <w:t>珅</w:t>
      </w:r>
      <w:r>
        <w:rPr>
          <w:rFonts w:hint="eastAsia"/>
        </w:rPr>
        <w:t>连忙点头回答道：“当然能。”于是，纪晓岚凑近和</w:t>
      </w:r>
      <w:r>
        <w:rPr>
          <w:rFonts w:hint="eastAsia"/>
          <w:lang w:eastAsia="zh-CN"/>
        </w:rPr>
        <w:t>珅</w:t>
      </w:r>
      <w:r>
        <w:rPr>
          <w:rFonts w:hint="eastAsia"/>
        </w:rPr>
        <w:t>耳边说：“_____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。”和</w:t>
      </w:r>
      <w:r>
        <w:rPr>
          <w:rFonts w:hint="eastAsia"/>
          <w:lang w:eastAsia="zh-CN"/>
        </w:rPr>
        <w:t>珅</w:t>
      </w:r>
      <w:r>
        <w:rPr>
          <w:rFonts w:hint="eastAsia"/>
        </w:rPr>
        <w:t>听后只好苦笑。</w:t>
      </w:r>
    </w:p>
    <w:p>
      <w:pPr>
        <w:rPr>
          <w:rFonts w:hint="eastAsia"/>
        </w:rPr>
      </w:pPr>
      <w:r>
        <w:rPr>
          <w:rFonts w:hint="eastAsia"/>
        </w:rPr>
        <w:t>五、习作风景线。</w:t>
      </w:r>
    </w:p>
    <w:p>
      <w:pPr>
        <w:rPr>
          <w:rFonts w:hint="eastAsia"/>
        </w:rPr>
      </w:pPr>
      <w:r>
        <w:rPr>
          <w:rFonts w:hint="eastAsia"/>
        </w:rPr>
        <w:t xml:space="preserve">    认真观察这幅漫面，你看到了什么？从中能得到什么启示？以“一幅漫画的启示”为题，写一篇习作。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948055" cy="1036320"/>
            <wp:effectExtent l="0" t="0" r="444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双休单元作业（八）</w:t>
      </w:r>
    </w:p>
    <w:p>
      <w:pPr>
        <w:rPr>
          <w:rFonts w:hint="eastAsia"/>
        </w:rPr>
      </w:pPr>
      <w:r>
        <w:rPr>
          <w:rFonts w:hint="eastAsia"/>
        </w:rPr>
        <w:t>一、1．答案D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本题考查易读错字和多音字的读音。很多字容易读错是因为我们倾向于用其形近字的读音来读，如将A项“秽”读成“</w:t>
      </w:r>
      <w:r>
        <w:rPr>
          <w:rFonts w:hint="eastAsia"/>
          <w:lang w:val="en-US" w:eastAsia="zh-CN"/>
        </w:rPr>
        <w:t>suì</w:t>
      </w:r>
      <w:r>
        <w:rPr>
          <w:rFonts w:hint="eastAsia"/>
        </w:rPr>
        <w:t>”。另一些字容易读错是因为我们平时没有掌握好它的正确读音，尤其是音调，如B项</w:t>
      </w:r>
      <w:r>
        <w:rPr>
          <w:rFonts w:hint="eastAsia"/>
          <w:lang w:eastAsia="zh-CN"/>
        </w:rPr>
        <w:t>“憎</w:t>
      </w:r>
      <w:r>
        <w:rPr>
          <w:rFonts w:hint="eastAsia"/>
        </w:rPr>
        <w:t>”应该读“zēng”。还有一些字容易读错是因为韵母不够明确，如C项“窘”的韵母应该是“i”和“ong”。在学习时，我们要避免这些错误，熟记生字的音、形、义。D项加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字读音完全正确，本题选D。</w:t>
      </w:r>
    </w:p>
    <w:p>
      <w:pPr>
        <w:rPr>
          <w:rFonts w:hint="eastAsia"/>
        </w:rPr>
      </w:pPr>
      <w:r>
        <w:rPr>
          <w:rFonts w:hint="eastAsia"/>
        </w:rPr>
        <w:t>2．答案C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本题考查对字形的掌握。A选项“钮扣”应为“纽扣”；B选项“翻来复去”应为“翻来覆去”；D选项“防碍”应为“妨碍”。C选项词语书写全部正确，所以本题选C。</w:t>
      </w:r>
    </w:p>
    <w:p>
      <w:p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益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本题考查同音字的组词。解答时，要注意从结构、字义等方面加以区分，通过比较组词记忆生字。</w:t>
      </w:r>
    </w:p>
    <w:p>
      <w:p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(1)优柔寡断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示例：顾名思义  (2)示例：泪流满面  面目全非  非同寻常  (3)示例：负荆请罪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罪有应得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得意扬扬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本题考查四字词语的积累。做题时，要先找出规律：前一个词的最后一个字是下一个词的第一个字。这需要在平时积累大量的四字词语，再按要求填空。</w:t>
      </w:r>
    </w:p>
    <w:p>
      <w:p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示例：(1)微小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(2)着迷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本题考查对近义词的</w:t>
      </w:r>
      <w:r>
        <w:rPr>
          <w:rFonts w:hint="eastAsia"/>
          <w:lang w:eastAsia="zh-CN"/>
        </w:rPr>
        <w:t>理</w:t>
      </w:r>
      <w:r>
        <w:rPr>
          <w:rFonts w:hint="eastAsia"/>
        </w:rPr>
        <w:t>解与运用。在做题时，要根据句意，判断用哪个近义词更为恰当。如“渺小”的近义词有“微小、细小”等；“痴迷”的近义词有“入迷、着迷、迷恋”等。要根据语境，选择恰当的填入括号中。</w:t>
      </w:r>
    </w:p>
    <w:p>
      <w:pPr>
        <w:rPr>
          <w:rFonts w:hint="eastAsia"/>
        </w:rPr>
      </w:pPr>
      <w:r>
        <w:rPr>
          <w:rFonts w:hint="eastAsia"/>
        </w:rPr>
        <w:t>二、1．答案D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本题考查对修辞手法的掌握。A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B、C项都运用了拟人的修辞手法，D项运用的是比喻和反问的修辞手法。</w:t>
      </w:r>
    </w:p>
    <w:p>
      <w:pPr>
        <w:rPr>
          <w:rFonts w:hint="eastAsia"/>
        </w:rPr>
      </w:pPr>
      <w:r>
        <w:rPr>
          <w:rFonts w:hint="eastAsia"/>
        </w:rPr>
        <w:t>2．(1)答案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孔君平来拜访他的父亲，他的父亲不在家，孔君平就把这个孩子叫了出来。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本题考查对课文句子的理解。在翻译时要注意写出“诣”“乃”等重点字的意思。</w:t>
      </w:r>
    </w:p>
    <w:p>
      <w:pPr>
        <w:rPr>
          <w:rFonts w:hint="eastAsia"/>
        </w:rPr>
      </w:pPr>
      <w:r>
        <w:rPr>
          <w:rFonts w:hint="eastAsia"/>
        </w:rPr>
        <w:t>(2)答案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示例：她在舞台上的舞姿真轻盈，就像蝴蝶在林间翩翩飞舞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本题考查对比喻的修辞手法的运用。例句中把体操运动员的动作比作猴子攀缘、穿行，突出了体操运动员的动作灵巧。在仿写时，也要注意运用这种写法，写出舞蹈家舞姿的优美。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1．此是君家果  未闻</w:t>
      </w:r>
      <w:r>
        <w:rPr>
          <w:rFonts w:hint="eastAsia"/>
          <w:lang w:eastAsia="zh-CN"/>
        </w:rPr>
        <w:t>孔</w:t>
      </w:r>
      <w:r>
        <w:rPr>
          <w:rFonts w:hint="eastAsia"/>
        </w:rPr>
        <w:t>雀是夫子家禽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2．示例：吃苦耐劳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机智勇敢  养尊处优  能力薄弱</w:t>
      </w:r>
    </w:p>
    <w:p>
      <w:pPr>
        <w:rPr>
          <w:rFonts w:hint="eastAsia"/>
        </w:rPr>
      </w:pPr>
      <w:r>
        <w:rPr>
          <w:rFonts w:hint="eastAsia"/>
        </w:rPr>
        <w:t>3．自我调侃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本题是对课文内容的考查。做题前，要回顾本单元课文内容。第1题，《杨氏之子》中</w:t>
      </w:r>
      <w:r>
        <w:rPr>
          <w:rFonts w:hint="eastAsia"/>
          <w:lang w:eastAsia="zh-CN"/>
        </w:rPr>
        <w:t>孔</w:t>
      </w:r>
      <w:r>
        <w:rPr>
          <w:rFonts w:hint="eastAsia"/>
        </w:rPr>
        <w:t>君平与杨氏子的对话只要能背诵，能正确填写即可。第2题，《手指》</w:t>
      </w:r>
      <w:r>
        <w:rPr>
          <w:rFonts w:hint="eastAsia"/>
          <w:lang w:eastAsia="zh-CN"/>
        </w:rPr>
        <w:t>一</w:t>
      </w:r>
      <w:r>
        <w:rPr>
          <w:rFonts w:hint="eastAsia"/>
        </w:rPr>
        <w:t>课中，五根手指的具体特点，可以抓住文中相关的语句进行概括或摘抄。第3题在《童年的发现》中，费奥多罗夫主要是通过自我调侃的方式，把自己和受到驱逐、迫害的科学家放在一起，来化解尴尬。</w:t>
      </w:r>
    </w:p>
    <w:p>
      <w:pPr>
        <w:rPr>
          <w:rFonts w:hint="eastAsia"/>
        </w:rPr>
      </w:pPr>
      <w:r>
        <w:rPr>
          <w:rFonts w:hint="eastAsia"/>
        </w:rPr>
        <w:t>四、1．答案C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本题考查对文章内容的理解。“九天仙女下凡尘”直接夸奖了老夫人如下凡的仙女</w:t>
      </w:r>
      <w:r>
        <w:rPr>
          <w:rFonts w:hint="eastAsia"/>
          <w:lang w:eastAsia="zh-CN"/>
        </w:rPr>
        <w:t>，</w:t>
      </w:r>
      <w:r>
        <w:rPr>
          <w:rFonts w:hint="eastAsia"/>
        </w:rPr>
        <w:t>也消除了对前一句“这个婆娘不是人”的误解，使得前一句有了明贬实褒的趣味。C项“让全场的人笑得前仰后合”在文中没有体现，不是该句的妙处。所以选C。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蟠桃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将老夫人比作了尊贵的王母，抬高了老夫人的身份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夸奖了王翰林的一片孝心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语句赏析的能力。“蟠桃”是王母娘娘诞辰宴会上的仙果。纪晓岚在此引用蟠桃意在捧高老夫人，将老夫人比作尊贵的王母。偷蟠桃看起来是一个不好的举动，但是把它献给母亲，却凸显了儿子对母亲的一片孝心。</w:t>
      </w:r>
    </w:p>
    <w:p>
      <w:p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惊吓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惊喜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本题考查对于文本的理解和概括。纪晓岚为老夫人作祝寿词，先是语出惊人，吓人一跳，是惊吓，然后话锋一转，使老夫人转怒为喜，是惊喜。从惊吓到惊喜，使得此次祝寿妙趣横生。    </w:t>
      </w:r>
    </w:p>
    <w:p>
      <w:p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示例：我也能    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本题考查对语言的巧妙运用。从故事的结尾“和</w:t>
      </w:r>
      <w:r>
        <w:rPr>
          <w:rFonts w:hint="eastAsia"/>
          <w:lang w:eastAsia="zh-CN"/>
        </w:rPr>
        <w:t>珅</w:t>
      </w:r>
      <w:r>
        <w:rPr>
          <w:rFonts w:hint="eastAsia"/>
        </w:rPr>
        <w:t>听后只好苦笑”可知纪晓岚最后拒绝了和</w:t>
      </w:r>
      <w:r>
        <w:rPr>
          <w:rFonts w:hint="eastAsia"/>
          <w:lang w:eastAsia="zh-CN"/>
        </w:rPr>
        <w:t>珅</w:t>
      </w:r>
      <w:r>
        <w:rPr>
          <w:rFonts w:hint="eastAsia"/>
        </w:rPr>
        <w:t>。如何巧妙地拒绝？答题时要结合纪晓岚和和</w:t>
      </w:r>
      <w:r>
        <w:rPr>
          <w:rFonts w:hint="eastAsia"/>
          <w:lang w:eastAsia="zh-CN"/>
        </w:rPr>
        <w:t>珅</w:t>
      </w:r>
      <w:r>
        <w:rPr>
          <w:rFonts w:hint="eastAsia"/>
        </w:rPr>
        <w:t>的对话进行思考。</w:t>
      </w:r>
    </w:p>
    <w:p>
      <w:pPr>
        <w:rPr>
          <w:rFonts w:hint="eastAsia"/>
        </w:rPr>
      </w:pPr>
      <w:r>
        <w:rPr>
          <w:rFonts w:hint="eastAsia"/>
        </w:rPr>
        <w:t>五、答案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略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写作能力。这是一篇漫画习作。写作时根据题目要求先写清楚图上的内容，再提炼中心。这幅漫画讽刺的是社会上的一些书呆子。他们不会依据实际情况变通，结果做出了令人发笑的蠢事。写作时要联系生活实际，选择怡当的事例，写出自己获得的启示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2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015D7"/>
    <w:multiLevelType w:val="singleLevel"/>
    <w:tmpl w:val="BE5015D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D6AA4"/>
    <w:rsid w:val="07172FF2"/>
    <w:rsid w:val="07423EA6"/>
    <w:rsid w:val="0980414E"/>
    <w:rsid w:val="0E1D4204"/>
    <w:rsid w:val="145E2DAF"/>
    <w:rsid w:val="19792EF7"/>
    <w:rsid w:val="1B0C62A9"/>
    <w:rsid w:val="1C440585"/>
    <w:rsid w:val="1DB1795F"/>
    <w:rsid w:val="1E591245"/>
    <w:rsid w:val="2133353D"/>
    <w:rsid w:val="232666F0"/>
    <w:rsid w:val="24616457"/>
    <w:rsid w:val="278D5817"/>
    <w:rsid w:val="28A72B4F"/>
    <w:rsid w:val="2BF64FCE"/>
    <w:rsid w:val="2C2C5004"/>
    <w:rsid w:val="2F5A0641"/>
    <w:rsid w:val="32583E0F"/>
    <w:rsid w:val="35C448BD"/>
    <w:rsid w:val="368274B7"/>
    <w:rsid w:val="38C858AB"/>
    <w:rsid w:val="39B20855"/>
    <w:rsid w:val="3A8C2256"/>
    <w:rsid w:val="3BDF1144"/>
    <w:rsid w:val="3E25720F"/>
    <w:rsid w:val="425B1A30"/>
    <w:rsid w:val="43B57BC1"/>
    <w:rsid w:val="4A601D2F"/>
    <w:rsid w:val="4D761713"/>
    <w:rsid w:val="54737595"/>
    <w:rsid w:val="55323EC8"/>
    <w:rsid w:val="57456A8A"/>
    <w:rsid w:val="587204FE"/>
    <w:rsid w:val="5A3C1D22"/>
    <w:rsid w:val="60411D85"/>
    <w:rsid w:val="62713F9D"/>
    <w:rsid w:val="63234A74"/>
    <w:rsid w:val="6A8268C6"/>
    <w:rsid w:val="6BDA7DF7"/>
    <w:rsid w:val="6F014A4A"/>
    <w:rsid w:val="701F4189"/>
    <w:rsid w:val="72EE5DED"/>
    <w:rsid w:val="74CE4A83"/>
    <w:rsid w:val="75AB574E"/>
    <w:rsid w:val="79BE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2020-04-01T06:59:00Z</dcterms:created>
  <dc:creator>Administrator</dc:creator>
  <cp:lastModifiedBy>Administrator</cp:lastModifiedBy>
  <dcterms:modified xsi:type="dcterms:W3CDTF">2020-04-08T01:21:05Z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